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400C67" w:rsidRDefault="00400C67">
      <w:pPr>
        <w:rPr>
          <w:rFonts w:ascii="EB Garamond" w:eastAsia="EB Garamond" w:hAnsi="EB Garamond" w:cs="EB Garamond"/>
        </w:rPr>
      </w:pPr>
    </w:p>
    <w:p w:rsidR="00390215" w:rsidRDefault="00400C67">
      <w:pPr>
        <w:rPr>
          <w:rFonts w:ascii="EB Garamond" w:eastAsia="EB Garamond" w:hAnsi="EB Garamond" w:cs="EB Garamond"/>
        </w:rPr>
      </w:pPr>
      <w:r>
        <w:rPr>
          <w:rFonts w:ascii="EB Garamond" w:eastAsia="EB Garamond" w:hAnsi="EB Garamond" w:cs="EB Garamond"/>
          <w:noProof/>
        </w:rPr>
        <w:drawing>
          <wp:anchor distT="0" distB="0" distL="114300" distR="114300" simplePos="0" relativeHeight="251658240" behindDoc="1" locked="0" layoutInCell="1" allowOverlap="1">
            <wp:simplePos x="0" y="0"/>
            <wp:positionH relativeFrom="column">
              <wp:posOffset>2133600</wp:posOffset>
            </wp:positionH>
            <wp:positionV relativeFrom="paragraph">
              <wp:posOffset>-907415</wp:posOffset>
            </wp:positionV>
            <wp:extent cx="1591059" cy="89916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S_signature.png-1478723951015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1059" cy="899162"/>
                    </a:xfrm>
                    <a:prstGeom prst="rect">
                      <a:avLst/>
                    </a:prstGeom>
                  </pic:spPr>
                </pic:pic>
              </a:graphicData>
            </a:graphic>
          </wp:anchor>
        </w:drawing>
      </w:r>
    </w:p>
    <w:p w:rsidR="00390215" w:rsidRPr="00143EF6" w:rsidRDefault="00A7748D">
      <w:pPr>
        <w:jc w:val="center"/>
        <w:rPr>
          <w:rFonts w:ascii="Arial" w:eastAsia="Arial" w:hAnsi="Arial" w:cs="Arial"/>
          <w:b/>
          <w:sz w:val="20"/>
          <w:szCs w:val="20"/>
        </w:rPr>
      </w:pPr>
      <w:r w:rsidRPr="00143EF6">
        <w:rPr>
          <w:rFonts w:ascii="Arial" w:eastAsia="Arial" w:hAnsi="Arial" w:cs="Arial"/>
          <w:b/>
          <w:sz w:val="20"/>
          <w:szCs w:val="20"/>
        </w:rPr>
        <w:t>Fifth Grade Science with Mrs. Whitley (218) and Mrs. Iiames (213)</w:t>
      </w:r>
    </w:p>
    <w:p w:rsidR="00390215" w:rsidRPr="00143EF6" w:rsidRDefault="00A7748D">
      <w:pPr>
        <w:rPr>
          <w:rFonts w:ascii="Arial" w:eastAsia="Arial" w:hAnsi="Arial" w:cs="Arial"/>
          <w:sz w:val="20"/>
          <w:szCs w:val="20"/>
        </w:rPr>
      </w:pPr>
      <w:bookmarkStart w:id="0" w:name="_gjdgxs" w:colFirst="0" w:colLast="0"/>
      <w:bookmarkEnd w:id="0"/>
      <w:r w:rsidRPr="00143EF6">
        <w:rPr>
          <w:rFonts w:ascii="Arial" w:eastAsia="Arial" w:hAnsi="Arial" w:cs="Arial"/>
          <w:sz w:val="20"/>
          <w:szCs w:val="20"/>
        </w:rPr>
        <w:t xml:space="preserve">Within a context of scientific inquiry, students investigate aspects of life, physical and earth science using a variety of science process skills giving them a firm foundation on which to build as they more into more in depth branch specific studies in middle and high school.  Life science topics include classification of living things, cell structure and function, and adaptations.  Physical science will explore elements, chemical formulas, forces, motion, and energy.    </w:t>
      </w:r>
    </w:p>
    <w:p w:rsidR="00390215" w:rsidRPr="00143EF6" w:rsidRDefault="00A7748D">
      <w:pPr>
        <w:rPr>
          <w:rFonts w:ascii="Arial" w:eastAsia="Arial" w:hAnsi="Arial" w:cs="Arial"/>
          <w:b/>
          <w:sz w:val="20"/>
          <w:szCs w:val="20"/>
        </w:rPr>
      </w:pPr>
      <w:bookmarkStart w:id="1" w:name="_7e9twxmrqlq2" w:colFirst="0" w:colLast="0"/>
      <w:bookmarkEnd w:id="1"/>
      <w:r w:rsidRPr="00143EF6">
        <w:rPr>
          <w:rFonts w:ascii="Arial" w:eastAsia="Arial" w:hAnsi="Arial" w:cs="Arial"/>
          <w:b/>
          <w:sz w:val="20"/>
          <w:szCs w:val="20"/>
        </w:rPr>
        <w:t xml:space="preserve"> </w:t>
      </w:r>
    </w:p>
    <w:p w:rsidR="00390215" w:rsidRPr="00143EF6" w:rsidRDefault="00A7748D">
      <w:pPr>
        <w:rPr>
          <w:rFonts w:ascii="Arial" w:eastAsia="Arial" w:hAnsi="Arial" w:cs="Arial"/>
          <w:b/>
          <w:sz w:val="20"/>
          <w:szCs w:val="20"/>
        </w:rPr>
      </w:pPr>
      <w:bookmarkStart w:id="2" w:name="_y0jwvpwmn9ta" w:colFirst="0" w:colLast="0"/>
      <w:bookmarkStart w:id="3" w:name="_1gbh19gvf1zk" w:colFirst="0" w:colLast="0"/>
      <w:bookmarkEnd w:id="2"/>
      <w:bookmarkEnd w:id="3"/>
      <w:r w:rsidRPr="00143EF6">
        <w:rPr>
          <w:rFonts w:ascii="Arial" w:eastAsia="Arial" w:hAnsi="Arial" w:cs="Arial"/>
          <w:b/>
          <w:sz w:val="20"/>
          <w:szCs w:val="20"/>
        </w:rPr>
        <w:t>Class Expectations</w:t>
      </w:r>
    </w:p>
    <w:p w:rsidR="00390215" w:rsidRPr="00143EF6" w:rsidRDefault="00A7748D">
      <w:pPr>
        <w:rPr>
          <w:rFonts w:ascii="Arial" w:eastAsia="Arial" w:hAnsi="Arial" w:cs="Arial"/>
          <w:sz w:val="20"/>
          <w:szCs w:val="20"/>
        </w:rPr>
      </w:pPr>
      <w:bookmarkStart w:id="4" w:name="_gabchs90kl8x" w:colFirst="0" w:colLast="0"/>
      <w:bookmarkEnd w:id="4"/>
      <w:r w:rsidRPr="00143EF6">
        <w:rPr>
          <w:rFonts w:ascii="Arial" w:eastAsia="Arial" w:hAnsi="Arial" w:cs="Arial"/>
          <w:sz w:val="20"/>
          <w:szCs w:val="20"/>
        </w:rPr>
        <w:t xml:space="preserve">Students are always expected to be respectful and responsible. </w:t>
      </w:r>
    </w:p>
    <w:p w:rsidR="00390215" w:rsidRPr="00143EF6" w:rsidRDefault="00A7748D">
      <w:pPr>
        <w:rPr>
          <w:rFonts w:ascii="Arial" w:eastAsia="Arial" w:hAnsi="Arial" w:cs="Arial"/>
          <w:sz w:val="20"/>
          <w:szCs w:val="20"/>
        </w:rPr>
      </w:pPr>
      <w:bookmarkStart w:id="5" w:name="_ajgnpow4rrqs" w:colFirst="0" w:colLast="0"/>
      <w:bookmarkEnd w:id="5"/>
      <w:r w:rsidRPr="00143EF6">
        <w:rPr>
          <w:rFonts w:ascii="Arial" w:eastAsia="Arial" w:hAnsi="Arial" w:cs="Arial"/>
          <w:sz w:val="20"/>
          <w:szCs w:val="20"/>
        </w:rPr>
        <w:t>Students should be ready to begin work when the bell rings.</w:t>
      </w:r>
    </w:p>
    <w:p w:rsidR="00390215" w:rsidRPr="00143EF6" w:rsidRDefault="00A7748D">
      <w:pPr>
        <w:rPr>
          <w:rFonts w:ascii="Arial" w:eastAsia="Arial" w:hAnsi="Arial" w:cs="Arial"/>
          <w:sz w:val="20"/>
          <w:szCs w:val="20"/>
        </w:rPr>
      </w:pPr>
      <w:bookmarkStart w:id="6" w:name="_uuof16iabwmd" w:colFirst="0" w:colLast="0"/>
      <w:bookmarkEnd w:id="6"/>
      <w:r w:rsidRPr="00143EF6">
        <w:rPr>
          <w:rFonts w:ascii="Arial" w:eastAsia="Arial" w:hAnsi="Arial" w:cs="Arial"/>
          <w:sz w:val="20"/>
          <w:szCs w:val="20"/>
        </w:rPr>
        <w:t>All written work should be completed in pencil.</w:t>
      </w:r>
    </w:p>
    <w:p w:rsidR="00390215" w:rsidRPr="00143EF6" w:rsidRDefault="00A7748D">
      <w:pPr>
        <w:rPr>
          <w:rFonts w:ascii="Arial" w:eastAsia="Arial" w:hAnsi="Arial" w:cs="Arial"/>
          <w:sz w:val="20"/>
          <w:szCs w:val="20"/>
        </w:rPr>
      </w:pPr>
      <w:bookmarkStart w:id="7" w:name="_h1waxe47qu58" w:colFirst="0" w:colLast="0"/>
      <w:bookmarkEnd w:id="7"/>
      <w:r w:rsidRPr="00143EF6">
        <w:rPr>
          <w:rFonts w:ascii="Arial" w:eastAsia="Arial" w:hAnsi="Arial" w:cs="Arial"/>
          <w:sz w:val="20"/>
          <w:szCs w:val="20"/>
        </w:rPr>
        <w:t>All materials should be brought to class and to extra help sessions.</w:t>
      </w:r>
    </w:p>
    <w:p w:rsidR="00390215" w:rsidRPr="00143EF6" w:rsidRDefault="00A7748D">
      <w:pPr>
        <w:rPr>
          <w:rFonts w:ascii="Arial" w:eastAsia="Arial" w:hAnsi="Arial" w:cs="Arial"/>
          <w:sz w:val="20"/>
          <w:szCs w:val="20"/>
        </w:rPr>
      </w:pPr>
      <w:bookmarkStart w:id="8" w:name="_kutb6hxzw25m" w:colFirst="0" w:colLast="0"/>
      <w:bookmarkEnd w:id="8"/>
      <w:r w:rsidRPr="00143EF6">
        <w:rPr>
          <w:rFonts w:ascii="Arial" w:eastAsia="Arial" w:hAnsi="Arial" w:cs="Arial"/>
          <w:sz w:val="20"/>
          <w:szCs w:val="20"/>
        </w:rPr>
        <w:t>During lab activities, students should</w:t>
      </w:r>
    </w:p>
    <w:p w:rsidR="00390215" w:rsidRPr="00143EF6" w:rsidRDefault="00A7748D" w:rsidP="00143EF6">
      <w:pPr>
        <w:ind w:firstLine="720"/>
        <w:rPr>
          <w:rFonts w:ascii="Arial" w:eastAsia="Arial" w:hAnsi="Arial" w:cs="Arial"/>
          <w:sz w:val="20"/>
          <w:szCs w:val="20"/>
        </w:rPr>
      </w:pPr>
      <w:bookmarkStart w:id="9" w:name="_so0laz5hx5o4" w:colFirst="0" w:colLast="0"/>
      <w:bookmarkEnd w:id="9"/>
      <w:r w:rsidRPr="00143EF6">
        <w:rPr>
          <w:rFonts w:ascii="Arial" w:eastAsia="Arial" w:hAnsi="Arial" w:cs="Arial"/>
          <w:sz w:val="20"/>
          <w:szCs w:val="20"/>
        </w:rPr>
        <w:t>1. Follow all instructions and procedures carefully.</w:t>
      </w:r>
    </w:p>
    <w:p w:rsidR="00390215" w:rsidRPr="00143EF6" w:rsidRDefault="00A7748D" w:rsidP="00143EF6">
      <w:pPr>
        <w:ind w:firstLine="720"/>
        <w:rPr>
          <w:rFonts w:ascii="Arial" w:eastAsia="Arial" w:hAnsi="Arial" w:cs="Arial"/>
          <w:sz w:val="20"/>
          <w:szCs w:val="20"/>
        </w:rPr>
      </w:pPr>
      <w:bookmarkStart w:id="10" w:name="_vl6kkcymgo3w" w:colFirst="0" w:colLast="0"/>
      <w:bookmarkEnd w:id="10"/>
      <w:r w:rsidRPr="00143EF6">
        <w:rPr>
          <w:rFonts w:ascii="Arial" w:eastAsia="Arial" w:hAnsi="Arial" w:cs="Arial"/>
          <w:sz w:val="20"/>
          <w:szCs w:val="20"/>
        </w:rPr>
        <w:t>2. Keep discussions related to the activity and at a reasonable volume.</w:t>
      </w:r>
    </w:p>
    <w:p w:rsidR="00390215" w:rsidRPr="00143EF6" w:rsidRDefault="00A7748D" w:rsidP="00143EF6">
      <w:pPr>
        <w:ind w:firstLine="720"/>
        <w:rPr>
          <w:rFonts w:ascii="Arial" w:eastAsia="Arial" w:hAnsi="Arial" w:cs="Arial"/>
          <w:sz w:val="20"/>
          <w:szCs w:val="20"/>
        </w:rPr>
      </w:pPr>
      <w:bookmarkStart w:id="11" w:name="_jni1d9dvuzlo" w:colFirst="0" w:colLast="0"/>
      <w:bookmarkEnd w:id="11"/>
      <w:r w:rsidRPr="00143EF6">
        <w:rPr>
          <w:rFonts w:ascii="Arial" w:eastAsia="Arial" w:hAnsi="Arial" w:cs="Arial"/>
          <w:sz w:val="20"/>
          <w:szCs w:val="20"/>
        </w:rPr>
        <w:t>3. Report all spills and injuries immediately.</w:t>
      </w:r>
    </w:p>
    <w:p w:rsidR="00390215" w:rsidRPr="00143EF6" w:rsidRDefault="00A7748D" w:rsidP="00143EF6">
      <w:pPr>
        <w:ind w:firstLine="720"/>
        <w:rPr>
          <w:rFonts w:ascii="Arial" w:eastAsia="Arial" w:hAnsi="Arial" w:cs="Arial"/>
          <w:sz w:val="20"/>
          <w:szCs w:val="20"/>
        </w:rPr>
      </w:pPr>
      <w:bookmarkStart w:id="12" w:name="_ps9dw0lnuvah" w:colFirst="0" w:colLast="0"/>
      <w:bookmarkEnd w:id="12"/>
      <w:r w:rsidRPr="00143EF6">
        <w:rPr>
          <w:rFonts w:ascii="Arial" w:eastAsia="Arial" w:hAnsi="Arial" w:cs="Arial"/>
          <w:sz w:val="20"/>
          <w:szCs w:val="20"/>
        </w:rPr>
        <w:t>4. Listen for directions particularly during lab explanations.</w:t>
      </w:r>
    </w:p>
    <w:p w:rsidR="00390215" w:rsidRPr="00143EF6" w:rsidRDefault="00A7748D">
      <w:pPr>
        <w:rPr>
          <w:rFonts w:ascii="Arial" w:eastAsia="Arial" w:hAnsi="Arial" w:cs="Arial"/>
          <w:sz w:val="20"/>
          <w:szCs w:val="20"/>
        </w:rPr>
      </w:pPr>
      <w:bookmarkStart w:id="13" w:name="_tzr0v3t5lbu0" w:colFirst="0" w:colLast="0"/>
      <w:bookmarkEnd w:id="13"/>
      <w:r w:rsidRPr="00143EF6">
        <w:rPr>
          <w:rFonts w:ascii="Arial" w:eastAsia="Arial" w:hAnsi="Arial" w:cs="Arial"/>
          <w:sz w:val="20"/>
          <w:szCs w:val="20"/>
        </w:rPr>
        <w:t xml:space="preserve"> </w:t>
      </w:r>
    </w:p>
    <w:p w:rsidR="00390215" w:rsidRPr="00143EF6" w:rsidRDefault="00A7748D">
      <w:pPr>
        <w:rPr>
          <w:rFonts w:ascii="Arial" w:eastAsia="Arial" w:hAnsi="Arial" w:cs="Arial"/>
          <w:b/>
          <w:sz w:val="20"/>
          <w:szCs w:val="20"/>
        </w:rPr>
      </w:pPr>
      <w:bookmarkStart w:id="14" w:name="_gbwgj9v86k8y" w:colFirst="0" w:colLast="0"/>
      <w:bookmarkEnd w:id="14"/>
      <w:r w:rsidRPr="00143EF6">
        <w:rPr>
          <w:rFonts w:ascii="Arial" w:eastAsia="Arial" w:hAnsi="Arial" w:cs="Arial"/>
          <w:b/>
          <w:sz w:val="20"/>
          <w:szCs w:val="20"/>
        </w:rPr>
        <w:t>Grading</w:t>
      </w:r>
    </w:p>
    <w:p w:rsidR="00390215" w:rsidRPr="00143EF6" w:rsidRDefault="00A7748D">
      <w:pPr>
        <w:rPr>
          <w:rFonts w:ascii="Arial" w:eastAsia="Arial" w:hAnsi="Arial" w:cs="Arial"/>
          <w:sz w:val="20"/>
          <w:szCs w:val="20"/>
        </w:rPr>
      </w:pPr>
      <w:bookmarkStart w:id="15" w:name="_g7ff1xoefy17" w:colFirst="0" w:colLast="0"/>
      <w:bookmarkEnd w:id="15"/>
      <w:r w:rsidRPr="00143EF6">
        <w:rPr>
          <w:rFonts w:ascii="Arial" w:eastAsia="Arial" w:hAnsi="Arial" w:cs="Arial"/>
          <w:sz w:val="20"/>
          <w:szCs w:val="20"/>
        </w:rPr>
        <w:t>Labs, projects, quizzes, binder checks and class work assignments are all averaged together with equal weight.  Each test will be counted twice in the quarter grade.  Some short activities may be added together to count as one classroom activity grade.</w:t>
      </w:r>
    </w:p>
    <w:p w:rsidR="00390215" w:rsidRPr="00143EF6" w:rsidRDefault="00A7748D">
      <w:pPr>
        <w:rPr>
          <w:rFonts w:ascii="Arial" w:eastAsia="Arial" w:hAnsi="Arial" w:cs="Arial"/>
          <w:sz w:val="20"/>
          <w:szCs w:val="20"/>
        </w:rPr>
      </w:pPr>
      <w:bookmarkStart w:id="16" w:name="_rtsd6wjjxgug" w:colFirst="0" w:colLast="0"/>
      <w:bookmarkEnd w:id="16"/>
      <w:r w:rsidRPr="00143EF6">
        <w:rPr>
          <w:rFonts w:ascii="Arial" w:eastAsia="Arial" w:hAnsi="Arial" w:cs="Arial"/>
          <w:sz w:val="20"/>
          <w:szCs w:val="20"/>
        </w:rPr>
        <w:t xml:space="preserve"> </w:t>
      </w:r>
    </w:p>
    <w:p w:rsidR="00390215" w:rsidRPr="00143EF6" w:rsidRDefault="00A7748D">
      <w:pPr>
        <w:rPr>
          <w:rFonts w:ascii="Arial" w:eastAsia="Arial" w:hAnsi="Arial" w:cs="Arial"/>
          <w:sz w:val="20"/>
          <w:szCs w:val="20"/>
        </w:rPr>
      </w:pPr>
      <w:bookmarkStart w:id="17" w:name="_voi709rqvmxl" w:colFirst="0" w:colLast="0"/>
      <w:bookmarkEnd w:id="17"/>
      <w:r w:rsidRPr="00143EF6">
        <w:rPr>
          <w:rFonts w:ascii="Arial" w:eastAsia="Arial" w:hAnsi="Arial" w:cs="Arial"/>
          <w:sz w:val="20"/>
          <w:szCs w:val="20"/>
        </w:rPr>
        <w:t>Grading scale</w:t>
      </w:r>
      <w:bookmarkStart w:id="18" w:name="_wfwh84el9h42" w:colFirst="0" w:colLast="0"/>
      <w:bookmarkEnd w:id="18"/>
      <w:r w:rsidR="00143EF6">
        <w:rPr>
          <w:rFonts w:ascii="Arial" w:eastAsia="Arial" w:hAnsi="Arial" w:cs="Arial"/>
          <w:sz w:val="20"/>
          <w:szCs w:val="20"/>
        </w:rPr>
        <w:tab/>
      </w:r>
      <w:r w:rsidRPr="00143EF6">
        <w:rPr>
          <w:rFonts w:ascii="Arial" w:eastAsia="Arial" w:hAnsi="Arial" w:cs="Arial"/>
          <w:sz w:val="20"/>
          <w:szCs w:val="20"/>
        </w:rPr>
        <w:t>93-</w:t>
      </w:r>
      <w:proofErr w:type="gramStart"/>
      <w:r w:rsidRPr="00143EF6">
        <w:rPr>
          <w:rFonts w:ascii="Arial" w:eastAsia="Arial" w:hAnsi="Arial" w:cs="Arial"/>
          <w:sz w:val="20"/>
          <w:szCs w:val="20"/>
        </w:rPr>
        <w:t xml:space="preserve">100  </w:t>
      </w:r>
      <w:r w:rsidRPr="00143EF6">
        <w:rPr>
          <w:rFonts w:ascii="Arial" w:eastAsia="Arial" w:hAnsi="Arial" w:cs="Arial"/>
          <w:sz w:val="20"/>
          <w:szCs w:val="20"/>
        </w:rPr>
        <w:tab/>
      </w:r>
      <w:proofErr w:type="gramEnd"/>
      <w:r w:rsidRPr="00143EF6">
        <w:rPr>
          <w:rFonts w:ascii="Arial" w:eastAsia="Arial" w:hAnsi="Arial" w:cs="Arial"/>
          <w:sz w:val="20"/>
          <w:szCs w:val="20"/>
        </w:rPr>
        <w:t>A</w:t>
      </w:r>
      <w:r w:rsidRPr="00143EF6">
        <w:rPr>
          <w:rFonts w:ascii="Arial" w:eastAsia="Arial" w:hAnsi="Arial" w:cs="Arial"/>
          <w:sz w:val="20"/>
          <w:szCs w:val="20"/>
        </w:rPr>
        <w:tab/>
      </w:r>
    </w:p>
    <w:p w:rsidR="00390215" w:rsidRPr="00143EF6" w:rsidRDefault="00A7748D" w:rsidP="00143EF6">
      <w:pPr>
        <w:ind w:left="720" w:firstLine="720"/>
        <w:rPr>
          <w:rFonts w:ascii="Arial" w:eastAsia="Arial" w:hAnsi="Arial" w:cs="Arial"/>
          <w:sz w:val="20"/>
          <w:szCs w:val="20"/>
        </w:rPr>
      </w:pPr>
      <w:bookmarkStart w:id="19" w:name="_tuc6hd4hgqf5" w:colFirst="0" w:colLast="0"/>
      <w:bookmarkEnd w:id="19"/>
      <w:r w:rsidRPr="00143EF6">
        <w:rPr>
          <w:rFonts w:ascii="Arial" w:eastAsia="Arial" w:hAnsi="Arial" w:cs="Arial"/>
          <w:sz w:val="20"/>
          <w:szCs w:val="20"/>
        </w:rPr>
        <w:t xml:space="preserve">85-92    </w:t>
      </w:r>
      <w:r w:rsidRPr="00143EF6">
        <w:rPr>
          <w:rFonts w:ascii="Arial" w:eastAsia="Arial" w:hAnsi="Arial" w:cs="Arial"/>
          <w:sz w:val="20"/>
          <w:szCs w:val="20"/>
        </w:rPr>
        <w:tab/>
        <w:t>B</w:t>
      </w:r>
    </w:p>
    <w:p w:rsidR="00390215" w:rsidRPr="00143EF6" w:rsidRDefault="00A7748D" w:rsidP="00143EF6">
      <w:pPr>
        <w:ind w:left="720" w:firstLine="720"/>
        <w:rPr>
          <w:rFonts w:ascii="Arial" w:eastAsia="Arial" w:hAnsi="Arial" w:cs="Arial"/>
          <w:sz w:val="20"/>
          <w:szCs w:val="20"/>
        </w:rPr>
      </w:pPr>
      <w:bookmarkStart w:id="20" w:name="_xtzv5o677l2w" w:colFirst="0" w:colLast="0"/>
      <w:bookmarkEnd w:id="20"/>
      <w:r w:rsidRPr="00143EF6">
        <w:rPr>
          <w:rFonts w:ascii="Arial" w:eastAsia="Arial" w:hAnsi="Arial" w:cs="Arial"/>
          <w:sz w:val="20"/>
          <w:szCs w:val="20"/>
        </w:rPr>
        <w:t xml:space="preserve">77-84    </w:t>
      </w:r>
      <w:r w:rsidRPr="00143EF6">
        <w:rPr>
          <w:rFonts w:ascii="Arial" w:eastAsia="Arial" w:hAnsi="Arial" w:cs="Arial"/>
          <w:sz w:val="20"/>
          <w:szCs w:val="20"/>
        </w:rPr>
        <w:tab/>
        <w:t>C</w:t>
      </w:r>
    </w:p>
    <w:p w:rsidR="00390215" w:rsidRPr="00143EF6" w:rsidRDefault="00A7748D" w:rsidP="00143EF6">
      <w:pPr>
        <w:ind w:left="1440"/>
        <w:rPr>
          <w:rFonts w:ascii="Arial" w:eastAsia="Arial" w:hAnsi="Arial" w:cs="Arial"/>
          <w:sz w:val="20"/>
          <w:szCs w:val="20"/>
        </w:rPr>
      </w:pPr>
      <w:bookmarkStart w:id="21" w:name="_1aicgr9eaein" w:colFirst="0" w:colLast="0"/>
      <w:bookmarkEnd w:id="21"/>
      <w:r w:rsidRPr="00143EF6">
        <w:rPr>
          <w:rFonts w:ascii="Arial" w:eastAsia="Arial" w:hAnsi="Arial" w:cs="Arial"/>
          <w:sz w:val="20"/>
          <w:szCs w:val="20"/>
        </w:rPr>
        <w:t xml:space="preserve">70-76    </w:t>
      </w:r>
      <w:r w:rsidRPr="00143EF6">
        <w:rPr>
          <w:rFonts w:ascii="Arial" w:eastAsia="Arial" w:hAnsi="Arial" w:cs="Arial"/>
          <w:sz w:val="20"/>
          <w:szCs w:val="20"/>
        </w:rPr>
        <w:tab/>
        <w:t>D</w:t>
      </w:r>
    </w:p>
    <w:p w:rsidR="00390215" w:rsidRPr="00143EF6" w:rsidRDefault="00A7748D" w:rsidP="00143EF6">
      <w:pPr>
        <w:ind w:left="720" w:firstLine="720"/>
        <w:rPr>
          <w:rFonts w:ascii="Arial" w:eastAsia="Arial" w:hAnsi="Arial" w:cs="Arial"/>
          <w:sz w:val="20"/>
          <w:szCs w:val="20"/>
        </w:rPr>
      </w:pPr>
      <w:bookmarkStart w:id="22" w:name="_kt2q2s5odxe7" w:colFirst="0" w:colLast="0"/>
      <w:bookmarkEnd w:id="22"/>
      <w:r w:rsidRPr="00143EF6">
        <w:rPr>
          <w:rFonts w:ascii="Arial" w:eastAsia="Arial" w:hAnsi="Arial" w:cs="Arial"/>
          <w:sz w:val="20"/>
          <w:szCs w:val="20"/>
        </w:rPr>
        <w:t xml:space="preserve">Below </w:t>
      </w:r>
      <w:proofErr w:type="gramStart"/>
      <w:r w:rsidRPr="00143EF6">
        <w:rPr>
          <w:rFonts w:ascii="Arial" w:eastAsia="Arial" w:hAnsi="Arial" w:cs="Arial"/>
          <w:sz w:val="20"/>
          <w:szCs w:val="20"/>
        </w:rPr>
        <w:t xml:space="preserve">70  </w:t>
      </w:r>
      <w:r w:rsidR="00143EF6">
        <w:rPr>
          <w:rFonts w:ascii="Arial" w:eastAsia="Arial" w:hAnsi="Arial" w:cs="Arial"/>
          <w:sz w:val="20"/>
          <w:szCs w:val="20"/>
        </w:rPr>
        <w:tab/>
      </w:r>
      <w:proofErr w:type="gramEnd"/>
      <w:r w:rsidRPr="00143EF6">
        <w:rPr>
          <w:rFonts w:ascii="Arial" w:eastAsia="Arial" w:hAnsi="Arial" w:cs="Arial"/>
          <w:sz w:val="20"/>
          <w:szCs w:val="20"/>
        </w:rPr>
        <w:t>F</w:t>
      </w:r>
    </w:p>
    <w:p w:rsidR="00390215" w:rsidRPr="00143EF6" w:rsidRDefault="00A7748D">
      <w:pPr>
        <w:rPr>
          <w:rFonts w:ascii="Arial" w:eastAsia="Arial" w:hAnsi="Arial" w:cs="Arial"/>
          <w:sz w:val="20"/>
          <w:szCs w:val="20"/>
        </w:rPr>
      </w:pPr>
      <w:bookmarkStart w:id="23" w:name="_pu8393auyd8j" w:colFirst="0" w:colLast="0"/>
      <w:bookmarkEnd w:id="23"/>
      <w:r w:rsidRPr="00143EF6">
        <w:rPr>
          <w:rFonts w:ascii="Arial" w:eastAsia="Arial" w:hAnsi="Arial" w:cs="Arial"/>
          <w:sz w:val="20"/>
          <w:szCs w:val="20"/>
        </w:rPr>
        <w:t xml:space="preserve"> </w:t>
      </w:r>
    </w:p>
    <w:p w:rsidR="00390215" w:rsidRPr="00143EF6" w:rsidRDefault="00A7748D">
      <w:pPr>
        <w:rPr>
          <w:rFonts w:ascii="Arial" w:eastAsia="Arial" w:hAnsi="Arial" w:cs="Arial"/>
          <w:b/>
          <w:sz w:val="20"/>
          <w:szCs w:val="20"/>
        </w:rPr>
      </w:pPr>
      <w:bookmarkStart w:id="24" w:name="_jtxm4xqgk2xj" w:colFirst="0" w:colLast="0"/>
      <w:bookmarkEnd w:id="24"/>
      <w:r w:rsidRPr="00143EF6">
        <w:rPr>
          <w:rFonts w:ascii="Arial" w:eastAsia="Arial" w:hAnsi="Arial" w:cs="Arial"/>
          <w:b/>
          <w:sz w:val="20"/>
          <w:szCs w:val="20"/>
        </w:rPr>
        <w:t>Contact Information</w:t>
      </w:r>
    </w:p>
    <w:p w:rsidR="00390215" w:rsidRPr="00143EF6" w:rsidRDefault="00A7748D">
      <w:pPr>
        <w:rPr>
          <w:rFonts w:ascii="Arial" w:eastAsia="Arial" w:hAnsi="Arial" w:cs="Arial"/>
          <w:sz w:val="20"/>
          <w:szCs w:val="20"/>
        </w:rPr>
      </w:pPr>
      <w:bookmarkStart w:id="25" w:name="_v5mz2aa8pajx" w:colFirst="0" w:colLast="0"/>
      <w:bookmarkEnd w:id="25"/>
      <w:r w:rsidRPr="00143EF6">
        <w:rPr>
          <w:rFonts w:ascii="Arial" w:eastAsia="Arial" w:hAnsi="Arial" w:cs="Arial"/>
          <w:sz w:val="20"/>
          <w:szCs w:val="20"/>
        </w:rPr>
        <w:t>Please feel free to contact us anytime at the following email addresses and voicemail extensions.</w:t>
      </w:r>
    </w:p>
    <w:p w:rsidR="00390215" w:rsidRPr="00143EF6" w:rsidRDefault="00A7748D">
      <w:pPr>
        <w:rPr>
          <w:rFonts w:ascii="Arial" w:eastAsia="Arial" w:hAnsi="Arial" w:cs="Arial"/>
          <w:sz w:val="20"/>
          <w:szCs w:val="20"/>
        </w:rPr>
      </w:pPr>
      <w:bookmarkStart w:id="26" w:name="_tihj9jk14jf4" w:colFirst="0" w:colLast="0"/>
      <w:bookmarkEnd w:id="26"/>
      <w:r w:rsidRPr="00143EF6">
        <w:rPr>
          <w:rFonts w:ascii="Arial" w:eastAsia="Arial" w:hAnsi="Arial" w:cs="Arial"/>
          <w:sz w:val="20"/>
          <w:szCs w:val="20"/>
        </w:rPr>
        <w:t xml:space="preserve">Whitley: </w:t>
      </w:r>
      <w:proofErr w:type="gramStart"/>
      <w:r w:rsidRPr="00143EF6">
        <w:rPr>
          <w:rFonts w:ascii="Arial" w:eastAsia="Arial" w:hAnsi="Arial" w:cs="Arial"/>
          <w:sz w:val="20"/>
          <w:szCs w:val="20"/>
        </w:rPr>
        <w:t>jwhitley@sttimothys.org  Ext</w:t>
      </w:r>
      <w:proofErr w:type="gramEnd"/>
      <w:r w:rsidRPr="00143EF6">
        <w:rPr>
          <w:rFonts w:ascii="Arial" w:eastAsia="Arial" w:hAnsi="Arial" w:cs="Arial"/>
          <w:sz w:val="20"/>
          <w:szCs w:val="20"/>
        </w:rPr>
        <w:t xml:space="preserve"> 2601</w:t>
      </w:r>
    </w:p>
    <w:p w:rsidR="00390215" w:rsidRPr="00143EF6" w:rsidRDefault="00A7748D">
      <w:pPr>
        <w:rPr>
          <w:rFonts w:ascii="Arial" w:eastAsia="Arial" w:hAnsi="Arial" w:cs="Arial"/>
          <w:sz w:val="20"/>
          <w:szCs w:val="20"/>
        </w:rPr>
      </w:pPr>
      <w:bookmarkStart w:id="27" w:name="_orp6ey28mw4j" w:colFirst="0" w:colLast="0"/>
      <w:bookmarkEnd w:id="27"/>
      <w:r w:rsidRPr="00143EF6">
        <w:rPr>
          <w:rFonts w:ascii="Arial" w:eastAsia="Arial" w:hAnsi="Arial" w:cs="Arial"/>
          <w:sz w:val="20"/>
          <w:szCs w:val="20"/>
        </w:rPr>
        <w:t>Iiames: miiames@sttimothys.org Ext 2701</w:t>
      </w:r>
    </w:p>
    <w:p w:rsidR="00390215" w:rsidRPr="00143EF6" w:rsidRDefault="00A7748D">
      <w:pPr>
        <w:rPr>
          <w:rFonts w:ascii="Arial" w:eastAsia="Arial" w:hAnsi="Arial" w:cs="Arial"/>
          <w:sz w:val="20"/>
          <w:szCs w:val="20"/>
        </w:rPr>
      </w:pPr>
      <w:bookmarkStart w:id="28" w:name="_eccb7ndika5m" w:colFirst="0" w:colLast="0"/>
      <w:bookmarkEnd w:id="28"/>
      <w:r w:rsidRPr="00143EF6">
        <w:rPr>
          <w:rFonts w:ascii="Arial" w:eastAsia="Arial" w:hAnsi="Arial" w:cs="Arial"/>
          <w:sz w:val="20"/>
          <w:szCs w:val="20"/>
        </w:rPr>
        <w:t xml:space="preserve"> </w:t>
      </w:r>
    </w:p>
    <w:p w:rsidR="00390215" w:rsidRPr="00143EF6" w:rsidRDefault="00A7748D">
      <w:pPr>
        <w:rPr>
          <w:rFonts w:ascii="Arial" w:eastAsia="Arial" w:hAnsi="Arial" w:cs="Arial"/>
          <w:b/>
          <w:sz w:val="20"/>
          <w:szCs w:val="20"/>
        </w:rPr>
      </w:pPr>
      <w:bookmarkStart w:id="29" w:name="_cnkywwn5ni95" w:colFirst="0" w:colLast="0"/>
      <w:bookmarkEnd w:id="29"/>
      <w:r w:rsidRPr="00143EF6">
        <w:rPr>
          <w:rFonts w:ascii="Arial" w:eastAsia="Arial" w:hAnsi="Arial" w:cs="Arial"/>
          <w:b/>
          <w:sz w:val="20"/>
          <w:szCs w:val="20"/>
        </w:rPr>
        <w:t>Academic Procedures</w:t>
      </w:r>
    </w:p>
    <w:p w:rsidR="00390215" w:rsidRPr="00E51E0E" w:rsidRDefault="00A7748D" w:rsidP="00E51E0E">
      <w:pPr>
        <w:pStyle w:val="ListParagraph"/>
        <w:numPr>
          <w:ilvl w:val="0"/>
          <w:numId w:val="1"/>
        </w:numPr>
        <w:rPr>
          <w:rFonts w:ascii="Arial" w:eastAsia="Arial" w:hAnsi="Arial" w:cs="Arial"/>
          <w:sz w:val="20"/>
          <w:szCs w:val="20"/>
        </w:rPr>
      </w:pPr>
      <w:bookmarkStart w:id="30" w:name="_qhvsnzxgzuwr" w:colFirst="0" w:colLast="0"/>
      <w:bookmarkStart w:id="31" w:name="_GoBack"/>
      <w:bookmarkEnd w:id="30"/>
      <w:r w:rsidRPr="00E51E0E">
        <w:rPr>
          <w:rFonts w:ascii="Arial" w:eastAsia="Arial" w:hAnsi="Arial" w:cs="Arial"/>
          <w:sz w:val="20"/>
          <w:szCs w:val="20"/>
        </w:rPr>
        <w:t>A maximum of 5 percentage points of extra credit may be earned each quarter.  Specific information on extra credit options will be given to students</w:t>
      </w:r>
      <w:r w:rsidR="00143EF6" w:rsidRPr="00E51E0E">
        <w:rPr>
          <w:rFonts w:ascii="Arial" w:eastAsia="Arial" w:hAnsi="Arial" w:cs="Arial"/>
          <w:sz w:val="20"/>
          <w:szCs w:val="20"/>
        </w:rPr>
        <w:t xml:space="preserve"> and is available on the class webpage</w:t>
      </w:r>
      <w:r w:rsidRPr="00E51E0E">
        <w:rPr>
          <w:rFonts w:ascii="Arial" w:eastAsia="Arial" w:hAnsi="Arial" w:cs="Arial"/>
          <w:sz w:val="20"/>
          <w:szCs w:val="20"/>
        </w:rPr>
        <w:t>.</w:t>
      </w:r>
    </w:p>
    <w:p w:rsidR="00390215" w:rsidRPr="00E51E0E" w:rsidRDefault="00A7748D" w:rsidP="00E51E0E">
      <w:pPr>
        <w:pStyle w:val="ListParagraph"/>
        <w:numPr>
          <w:ilvl w:val="0"/>
          <w:numId w:val="1"/>
        </w:numPr>
        <w:rPr>
          <w:rFonts w:ascii="Arial" w:eastAsia="Arial" w:hAnsi="Arial" w:cs="Arial"/>
          <w:sz w:val="20"/>
          <w:szCs w:val="20"/>
        </w:rPr>
      </w:pPr>
      <w:bookmarkStart w:id="32" w:name="_6s9bys4r2h66" w:colFirst="0" w:colLast="0"/>
      <w:bookmarkStart w:id="33" w:name="_dh11r21pzaxo" w:colFirst="0" w:colLast="0"/>
      <w:bookmarkEnd w:id="32"/>
      <w:bookmarkEnd w:id="33"/>
      <w:r w:rsidRPr="00E51E0E">
        <w:rPr>
          <w:rFonts w:ascii="Arial" w:eastAsia="Arial" w:hAnsi="Arial" w:cs="Arial"/>
          <w:sz w:val="20"/>
          <w:szCs w:val="20"/>
        </w:rPr>
        <w:t>Homework will be checked for homework strikes, but class work that is completed at home will still be graded for accuracy as class work.</w:t>
      </w:r>
    </w:p>
    <w:p w:rsidR="00390215" w:rsidRPr="00E51E0E" w:rsidRDefault="00A7748D" w:rsidP="00E51E0E">
      <w:pPr>
        <w:pStyle w:val="ListParagraph"/>
        <w:numPr>
          <w:ilvl w:val="0"/>
          <w:numId w:val="1"/>
        </w:numPr>
        <w:rPr>
          <w:rFonts w:ascii="Arial" w:eastAsia="Arial" w:hAnsi="Arial" w:cs="Arial"/>
          <w:sz w:val="20"/>
          <w:szCs w:val="20"/>
        </w:rPr>
      </w:pPr>
      <w:bookmarkStart w:id="34" w:name="_g6782oc99fd4" w:colFirst="0" w:colLast="0"/>
      <w:bookmarkStart w:id="35" w:name="_b912i1as3136" w:colFirst="0" w:colLast="0"/>
      <w:bookmarkEnd w:id="34"/>
      <w:bookmarkEnd w:id="35"/>
      <w:r w:rsidRPr="00E51E0E">
        <w:rPr>
          <w:rFonts w:ascii="Arial" w:eastAsia="Arial" w:hAnsi="Arial" w:cs="Arial"/>
          <w:sz w:val="20"/>
          <w:szCs w:val="20"/>
        </w:rPr>
        <w:t xml:space="preserve">Make up work can be collected from the box in their classroom.  Absent students should speak with their teacher upon their return to arrange times for </w:t>
      </w:r>
      <w:proofErr w:type="spellStart"/>
      <w:r w:rsidRPr="00E51E0E">
        <w:rPr>
          <w:rFonts w:ascii="Arial" w:eastAsia="Arial" w:hAnsi="Arial" w:cs="Arial"/>
          <w:sz w:val="20"/>
          <w:szCs w:val="20"/>
        </w:rPr>
        <w:t>make up</w:t>
      </w:r>
      <w:proofErr w:type="spellEnd"/>
      <w:r w:rsidRPr="00E51E0E">
        <w:rPr>
          <w:rFonts w:ascii="Arial" w:eastAsia="Arial" w:hAnsi="Arial" w:cs="Arial"/>
          <w:sz w:val="20"/>
          <w:szCs w:val="20"/>
        </w:rPr>
        <w:t xml:space="preserve"> work.</w:t>
      </w:r>
    </w:p>
    <w:p w:rsidR="00E51E0E" w:rsidRPr="00E51E0E" w:rsidRDefault="00A7748D" w:rsidP="00E51E0E">
      <w:pPr>
        <w:pStyle w:val="ListParagraph"/>
        <w:numPr>
          <w:ilvl w:val="0"/>
          <w:numId w:val="1"/>
        </w:numPr>
        <w:rPr>
          <w:rFonts w:ascii="Arial" w:eastAsia="Arial" w:hAnsi="Arial" w:cs="Arial"/>
          <w:sz w:val="20"/>
          <w:szCs w:val="20"/>
        </w:rPr>
      </w:pPr>
      <w:bookmarkStart w:id="36" w:name="_b659u8mf2884" w:colFirst="0" w:colLast="0"/>
      <w:bookmarkStart w:id="37" w:name="_8eiaj9wtaih" w:colFirst="0" w:colLast="0"/>
      <w:bookmarkEnd w:id="36"/>
      <w:bookmarkEnd w:id="37"/>
      <w:r w:rsidRPr="00E51E0E">
        <w:rPr>
          <w:rFonts w:ascii="Arial" w:eastAsia="Arial" w:hAnsi="Arial" w:cs="Arial"/>
          <w:sz w:val="20"/>
          <w:szCs w:val="20"/>
        </w:rPr>
        <w:t>Late classwork/ projects will be assessed a penalty of 5% per day late.</w:t>
      </w:r>
    </w:p>
    <w:p w:rsidR="00390215" w:rsidRPr="00E51E0E" w:rsidRDefault="00E51E0E" w:rsidP="00E51E0E">
      <w:pPr>
        <w:pStyle w:val="ListParagraph"/>
        <w:numPr>
          <w:ilvl w:val="0"/>
          <w:numId w:val="1"/>
        </w:numPr>
        <w:rPr>
          <w:rFonts w:ascii="Arial" w:eastAsia="Arial" w:hAnsi="Arial" w:cs="Arial"/>
          <w:sz w:val="20"/>
          <w:szCs w:val="20"/>
        </w:rPr>
      </w:pPr>
      <w:r w:rsidRPr="00E51E0E">
        <w:rPr>
          <w:rFonts w:ascii="Arial" w:eastAsia="Arial" w:hAnsi="Arial" w:cs="Arial"/>
          <w:sz w:val="20"/>
          <w:szCs w:val="20"/>
        </w:rPr>
        <w:t xml:space="preserve">For </w:t>
      </w:r>
      <w:bookmarkEnd w:id="31"/>
      <w:r w:rsidRPr="00E51E0E">
        <w:rPr>
          <w:rFonts w:ascii="Arial" w:eastAsia="Arial" w:hAnsi="Arial" w:cs="Arial"/>
          <w:sz w:val="20"/>
          <w:szCs w:val="20"/>
        </w:rPr>
        <w:t xml:space="preserve">failing grades, there may be opportunities to re-do the assignment to receive up to 77%. </w:t>
      </w:r>
      <w:r w:rsidR="00A7748D" w:rsidRPr="00E51E0E">
        <w:rPr>
          <w:rFonts w:ascii="Arial" w:eastAsia="Arial" w:hAnsi="Arial" w:cs="Arial"/>
          <w:sz w:val="20"/>
          <w:szCs w:val="20"/>
        </w:rPr>
        <w:t xml:space="preserve"> </w:t>
      </w:r>
    </w:p>
    <w:p w:rsidR="00390215" w:rsidRPr="00143EF6" w:rsidRDefault="00A7748D">
      <w:pPr>
        <w:rPr>
          <w:rFonts w:ascii="Arial" w:eastAsia="Arial" w:hAnsi="Arial" w:cs="Arial"/>
          <w:sz w:val="20"/>
          <w:szCs w:val="20"/>
        </w:rPr>
      </w:pPr>
      <w:bookmarkStart w:id="38" w:name="_uhfinvfw6jfi" w:colFirst="0" w:colLast="0"/>
      <w:bookmarkEnd w:id="38"/>
      <w:r w:rsidRPr="00143EF6">
        <w:rPr>
          <w:rFonts w:ascii="Arial" w:eastAsia="Arial" w:hAnsi="Arial" w:cs="Arial"/>
          <w:sz w:val="20"/>
          <w:szCs w:val="20"/>
        </w:rPr>
        <w:t xml:space="preserve"> </w:t>
      </w:r>
    </w:p>
    <w:p w:rsidR="00390215" w:rsidRPr="00143EF6" w:rsidRDefault="00A7748D">
      <w:pPr>
        <w:rPr>
          <w:rFonts w:ascii="Arial" w:eastAsia="Arial" w:hAnsi="Arial" w:cs="Arial"/>
          <w:b/>
          <w:sz w:val="20"/>
          <w:szCs w:val="20"/>
        </w:rPr>
      </w:pPr>
      <w:bookmarkStart w:id="39" w:name="_exu7sy85uzg" w:colFirst="0" w:colLast="0"/>
      <w:bookmarkEnd w:id="39"/>
      <w:r w:rsidRPr="00143EF6">
        <w:rPr>
          <w:rFonts w:ascii="Arial" w:eastAsia="Arial" w:hAnsi="Arial" w:cs="Arial"/>
          <w:b/>
          <w:sz w:val="20"/>
          <w:szCs w:val="20"/>
        </w:rPr>
        <w:t>Extra Help</w:t>
      </w:r>
    </w:p>
    <w:p w:rsidR="00390215" w:rsidRPr="00143EF6" w:rsidRDefault="00A7748D">
      <w:pPr>
        <w:rPr>
          <w:rFonts w:ascii="Arial" w:eastAsia="Arial" w:hAnsi="Arial" w:cs="Arial"/>
          <w:sz w:val="20"/>
          <w:szCs w:val="20"/>
        </w:rPr>
      </w:pPr>
      <w:bookmarkStart w:id="40" w:name="_jpaql5knrr6r" w:colFirst="0" w:colLast="0"/>
      <w:bookmarkEnd w:id="40"/>
      <w:r w:rsidRPr="00143EF6">
        <w:rPr>
          <w:rFonts w:ascii="Arial" w:eastAsia="Arial" w:hAnsi="Arial" w:cs="Arial"/>
          <w:sz w:val="20"/>
          <w:szCs w:val="20"/>
        </w:rPr>
        <w:t>Students are encouraged to speak with any of us to arrange an extra help time.  One of us is generally available during break and morning or afterschool times may be able to be arranged.</w:t>
      </w:r>
    </w:p>
    <w:p w:rsidR="00400C67" w:rsidRDefault="00400C67">
      <w:pPr>
        <w:rPr>
          <w:rFonts w:ascii="Arial" w:eastAsia="Arial" w:hAnsi="Arial" w:cs="Arial"/>
          <w:sz w:val="18"/>
          <w:szCs w:val="18"/>
        </w:rPr>
      </w:pPr>
    </w:p>
    <w:p w:rsidR="00E51E0E" w:rsidRDefault="00E51E0E">
      <w:pPr>
        <w:rPr>
          <w:rFonts w:ascii="Arial" w:eastAsia="Arial" w:hAnsi="Arial" w:cs="Arial"/>
          <w:sz w:val="18"/>
          <w:szCs w:val="18"/>
        </w:rPr>
      </w:pPr>
    </w:p>
    <w:p w:rsidR="00E51E0E" w:rsidRDefault="00E51E0E">
      <w:pPr>
        <w:rPr>
          <w:rFonts w:ascii="Arial" w:eastAsia="Arial" w:hAnsi="Arial" w:cs="Arial"/>
          <w:sz w:val="18"/>
          <w:szCs w:val="18"/>
        </w:rPr>
      </w:pPr>
    </w:p>
    <w:p w:rsidR="00E51E0E" w:rsidRDefault="00E51E0E">
      <w:pPr>
        <w:rPr>
          <w:rFonts w:ascii="Arial" w:eastAsia="Arial" w:hAnsi="Arial" w:cs="Arial"/>
          <w:sz w:val="18"/>
          <w:szCs w:val="18"/>
        </w:rPr>
      </w:pPr>
    </w:p>
    <w:p w:rsidR="00E51E0E" w:rsidRDefault="00E51E0E">
      <w:pPr>
        <w:rPr>
          <w:rFonts w:ascii="Arial" w:eastAsia="Arial" w:hAnsi="Arial" w:cs="Arial"/>
          <w:sz w:val="18"/>
          <w:szCs w:val="18"/>
        </w:rPr>
      </w:pPr>
    </w:p>
    <w:p w:rsidR="00E51E0E" w:rsidRDefault="00E51E0E">
      <w:pPr>
        <w:rPr>
          <w:rFonts w:ascii="Arial" w:eastAsia="Arial" w:hAnsi="Arial" w:cs="Arial"/>
          <w:sz w:val="18"/>
          <w:szCs w:val="18"/>
        </w:rPr>
      </w:pPr>
    </w:p>
    <w:p w:rsidR="00143EF6" w:rsidRPr="00E51EA6" w:rsidRDefault="00143EF6" w:rsidP="00143EF6">
      <w:pPr>
        <w:jc w:val="center"/>
        <w:rPr>
          <w:rFonts w:ascii="Tahoma" w:hAnsi="Tahoma" w:cs="Tahoma"/>
          <w:b/>
          <w:bCs/>
          <w:sz w:val="22"/>
          <w:szCs w:val="22"/>
        </w:rPr>
      </w:pPr>
      <w:r>
        <w:rPr>
          <w:noProof/>
        </w:rPr>
        <w:drawing>
          <wp:inline distT="0" distB="0" distL="0" distR="0" wp14:anchorId="6F57559C" wp14:editId="047C3238">
            <wp:extent cx="1295400" cy="1127692"/>
            <wp:effectExtent l="0" t="0" r="0" b="0"/>
            <wp:docPr id="1" name="Picture 1" descr="http://empowernetwork-reviewed.com/wp-content/uploads/2011/11/bonus-bur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powernetwork-reviewed.com/wp-content/uploads/2011/11/bonus-burst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466" cy="1146902"/>
                    </a:xfrm>
                    <a:prstGeom prst="rect">
                      <a:avLst/>
                    </a:prstGeom>
                    <a:noFill/>
                    <a:ln>
                      <a:noFill/>
                    </a:ln>
                  </pic:spPr>
                </pic:pic>
              </a:graphicData>
            </a:graphic>
          </wp:inline>
        </w:drawing>
      </w:r>
    </w:p>
    <w:p w:rsidR="00143EF6" w:rsidRPr="00E51EA6" w:rsidRDefault="00143EF6" w:rsidP="00143EF6">
      <w:pPr>
        <w:rPr>
          <w:rFonts w:ascii="Tahoma" w:hAnsi="Tahoma" w:cs="Tahoma"/>
          <w:sz w:val="22"/>
          <w:szCs w:val="22"/>
        </w:rPr>
      </w:pPr>
    </w:p>
    <w:p w:rsidR="00143EF6" w:rsidRPr="00E51E0E" w:rsidRDefault="00143EF6" w:rsidP="00143EF6">
      <w:pPr>
        <w:rPr>
          <w:rFonts w:ascii="Arial" w:hAnsi="Arial" w:cs="Arial"/>
          <w:sz w:val="20"/>
          <w:szCs w:val="20"/>
        </w:rPr>
      </w:pPr>
      <w:r w:rsidRPr="00E51E0E">
        <w:rPr>
          <w:rFonts w:ascii="Arial" w:hAnsi="Arial" w:cs="Arial"/>
          <w:sz w:val="20"/>
          <w:szCs w:val="20"/>
        </w:rPr>
        <w:t>Science is everywhere!  The process of science allows us to know more and more about the world(s) around us and within us.  To encourage and nurture the curious mind, bonus points may be available for any or all of the following options:</w:t>
      </w:r>
    </w:p>
    <w:p w:rsidR="00143EF6" w:rsidRPr="00E51E0E" w:rsidRDefault="00143EF6" w:rsidP="00143EF6">
      <w:pPr>
        <w:rPr>
          <w:rFonts w:ascii="Arial" w:hAnsi="Arial" w:cs="Arial"/>
          <w:sz w:val="20"/>
          <w:szCs w:val="20"/>
        </w:rPr>
      </w:pPr>
    </w:p>
    <w:p w:rsidR="00143EF6" w:rsidRPr="00E51E0E" w:rsidRDefault="00143EF6" w:rsidP="00143EF6">
      <w:pPr>
        <w:rPr>
          <w:rFonts w:ascii="Arial" w:hAnsi="Arial" w:cs="Arial"/>
          <w:b/>
          <w:sz w:val="20"/>
          <w:szCs w:val="20"/>
        </w:rPr>
      </w:pPr>
      <w:r w:rsidRPr="00E51E0E">
        <w:rPr>
          <w:rFonts w:ascii="Arial" w:hAnsi="Arial" w:cs="Arial"/>
          <w:b/>
          <w:sz w:val="20"/>
          <w:szCs w:val="20"/>
        </w:rPr>
        <w:t>1.  Science in the News</w:t>
      </w:r>
    </w:p>
    <w:p w:rsidR="00143EF6" w:rsidRPr="00E51E0E" w:rsidRDefault="00143EF6" w:rsidP="00143EF6">
      <w:pPr>
        <w:ind w:left="375"/>
        <w:rPr>
          <w:rFonts w:ascii="Arial" w:hAnsi="Arial" w:cs="Arial"/>
          <w:sz w:val="20"/>
          <w:szCs w:val="20"/>
        </w:rPr>
      </w:pPr>
      <w:r w:rsidRPr="00E51E0E">
        <w:rPr>
          <w:rFonts w:ascii="Arial" w:hAnsi="Arial" w:cs="Arial"/>
          <w:sz w:val="20"/>
          <w:szCs w:val="20"/>
        </w:rPr>
        <w:t>Write a short summary of a newspaper or magazine article having to do with some branch(</w:t>
      </w:r>
      <w:proofErr w:type="spellStart"/>
      <w:r w:rsidRPr="00E51E0E">
        <w:rPr>
          <w:rFonts w:ascii="Arial" w:hAnsi="Arial" w:cs="Arial"/>
          <w:sz w:val="20"/>
          <w:szCs w:val="20"/>
        </w:rPr>
        <w:t>es</w:t>
      </w:r>
      <w:proofErr w:type="spellEnd"/>
      <w:r w:rsidRPr="00E51E0E">
        <w:rPr>
          <w:rFonts w:ascii="Arial" w:hAnsi="Arial" w:cs="Arial"/>
          <w:sz w:val="20"/>
          <w:szCs w:val="20"/>
        </w:rPr>
        <w:t xml:space="preserve">) of science.  The article must have been published </w:t>
      </w:r>
      <w:r w:rsidRPr="00E51E0E">
        <w:rPr>
          <w:rFonts w:ascii="Arial" w:hAnsi="Arial" w:cs="Arial"/>
          <w:b/>
          <w:sz w:val="20"/>
          <w:szCs w:val="20"/>
        </w:rPr>
        <w:t>within</w:t>
      </w:r>
      <w:r w:rsidRPr="00E51E0E">
        <w:rPr>
          <w:rFonts w:ascii="Arial" w:hAnsi="Arial" w:cs="Arial"/>
          <w:sz w:val="20"/>
          <w:szCs w:val="20"/>
        </w:rPr>
        <w:t xml:space="preserve"> the quarter.  Internet articles will be accepted from scholarly sources (Wikipedia.com and Ask.com are not acceptable).  Clip the article to the completed </w:t>
      </w:r>
      <w:r w:rsidRPr="00E51E0E">
        <w:rPr>
          <w:rFonts w:ascii="Arial" w:hAnsi="Arial" w:cs="Arial"/>
          <w:b/>
          <w:sz w:val="20"/>
          <w:szCs w:val="20"/>
        </w:rPr>
        <w:t>cover sheet</w:t>
      </w:r>
      <w:r w:rsidRPr="00E51E0E">
        <w:rPr>
          <w:rFonts w:ascii="Arial" w:hAnsi="Arial" w:cs="Arial"/>
          <w:sz w:val="20"/>
          <w:szCs w:val="20"/>
        </w:rPr>
        <w:t xml:space="preserve"> available on the class webpage.</w:t>
      </w:r>
    </w:p>
    <w:p w:rsidR="00143EF6" w:rsidRPr="00E51E0E" w:rsidRDefault="00143EF6" w:rsidP="00143EF6">
      <w:pPr>
        <w:ind w:firstLine="375"/>
        <w:rPr>
          <w:rFonts w:ascii="Arial" w:hAnsi="Arial" w:cs="Arial"/>
          <w:sz w:val="20"/>
          <w:szCs w:val="20"/>
        </w:rPr>
      </w:pPr>
      <w:r w:rsidRPr="00E51E0E">
        <w:rPr>
          <w:rFonts w:ascii="Arial" w:hAnsi="Arial" w:cs="Arial"/>
          <w:b/>
          <w:bCs/>
          <w:sz w:val="20"/>
          <w:szCs w:val="20"/>
        </w:rPr>
        <w:t>Points</w:t>
      </w:r>
      <w:r w:rsidRPr="00E51E0E">
        <w:rPr>
          <w:rFonts w:ascii="Arial" w:hAnsi="Arial" w:cs="Arial"/>
          <w:sz w:val="20"/>
          <w:szCs w:val="20"/>
        </w:rPr>
        <w:t>:  For every 3 completed, you may receive 1% on your quarter grade.</w:t>
      </w:r>
    </w:p>
    <w:p w:rsidR="00143EF6" w:rsidRPr="00E51E0E" w:rsidRDefault="00143EF6" w:rsidP="00143EF6">
      <w:pPr>
        <w:ind w:firstLine="375"/>
        <w:rPr>
          <w:rFonts w:ascii="Arial" w:hAnsi="Arial" w:cs="Arial"/>
          <w:sz w:val="20"/>
          <w:szCs w:val="20"/>
        </w:rPr>
      </w:pPr>
      <w:r w:rsidRPr="00E51E0E">
        <w:rPr>
          <w:rFonts w:ascii="Arial" w:hAnsi="Arial" w:cs="Arial"/>
          <w:b/>
          <w:bCs/>
          <w:sz w:val="20"/>
          <w:szCs w:val="20"/>
        </w:rPr>
        <w:t>Note</w:t>
      </w:r>
      <w:r w:rsidRPr="00E51E0E">
        <w:rPr>
          <w:rFonts w:ascii="Arial" w:hAnsi="Arial" w:cs="Arial"/>
          <w:sz w:val="20"/>
          <w:szCs w:val="20"/>
        </w:rPr>
        <w:t xml:space="preserve">:  You may turn in a </w:t>
      </w:r>
      <w:r w:rsidRPr="00E51E0E">
        <w:rPr>
          <w:rFonts w:ascii="Arial" w:hAnsi="Arial" w:cs="Arial"/>
          <w:b/>
          <w:i/>
          <w:sz w:val="20"/>
          <w:szCs w:val="20"/>
        </w:rPr>
        <w:t>maximum</w:t>
      </w:r>
      <w:r w:rsidRPr="00E51E0E">
        <w:rPr>
          <w:rFonts w:ascii="Arial" w:hAnsi="Arial" w:cs="Arial"/>
          <w:sz w:val="20"/>
          <w:szCs w:val="20"/>
        </w:rPr>
        <w:t xml:space="preserve"> of 3 articles per day during your class period.</w:t>
      </w:r>
    </w:p>
    <w:p w:rsidR="00143EF6" w:rsidRPr="00E51E0E" w:rsidRDefault="00143EF6" w:rsidP="00143EF6">
      <w:pPr>
        <w:rPr>
          <w:rFonts w:ascii="Arial" w:hAnsi="Arial" w:cs="Arial"/>
          <w:sz w:val="20"/>
          <w:szCs w:val="20"/>
        </w:rPr>
      </w:pPr>
    </w:p>
    <w:p w:rsidR="00143EF6" w:rsidRPr="00E51E0E" w:rsidRDefault="00143EF6" w:rsidP="00143EF6">
      <w:pPr>
        <w:rPr>
          <w:rFonts w:ascii="Arial" w:hAnsi="Arial" w:cs="Arial"/>
          <w:b/>
          <w:sz w:val="20"/>
          <w:szCs w:val="20"/>
        </w:rPr>
      </w:pPr>
      <w:r w:rsidRPr="00E51E0E">
        <w:rPr>
          <w:rFonts w:ascii="Arial" w:hAnsi="Arial" w:cs="Arial"/>
          <w:b/>
          <w:sz w:val="20"/>
          <w:szCs w:val="20"/>
        </w:rPr>
        <w:t>2.  Science outing</w:t>
      </w:r>
    </w:p>
    <w:p w:rsidR="00143EF6" w:rsidRPr="00E51E0E" w:rsidRDefault="00143EF6" w:rsidP="00143EF6">
      <w:pPr>
        <w:pStyle w:val="BodyTextIndent"/>
        <w:rPr>
          <w:rFonts w:ascii="Arial" w:hAnsi="Arial" w:cs="Arial"/>
          <w:sz w:val="20"/>
          <w:szCs w:val="20"/>
        </w:rPr>
      </w:pPr>
      <w:r w:rsidRPr="00E51E0E">
        <w:rPr>
          <w:rFonts w:ascii="Arial" w:hAnsi="Arial" w:cs="Arial"/>
          <w:sz w:val="20"/>
          <w:szCs w:val="20"/>
        </w:rPr>
        <w:t>Write a 3-paragraph typewritten paper describing a recent (within the quarter) outing that brought you a greater understanding of science.  Attach a brochure if possible.</w:t>
      </w:r>
    </w:p>
    <w:p w:rsidR="00143EF6" w:rsidRPr="00E51E0E" w:rsidRDefault="00143EF6" w:rsidP="00143EF6">
      <w:pPr>
        <w:ind w:left="2160" w:hanging="1800"/>
        <w:rPr>
          <w:rFonts w:ascii="Arial" w:hAnsi="Arial" w:cs="Arial"/>
          <w:sz w:val="20"/>
          <w:szCs w:val="20"/>
        </w:rPr>
      </w:pPr>
      <w:r w:rsidRPr="00E51E0E">
        <w:rPr>
          <w:rFonts w:ascii="Arial" w:hAnsi="Arial" w:cs="Arial"/>
          <w:sz w:val="20"/>
          <w:szCs w:val="20"/>
        </w:rPr>
        <w:t>Paragraph 1</w:t>
      </w:r>
      <w:r w:rsidRPr="00E51E0E">
        <w:rPr>
          <w:rFonts w:ascii="Arial" w:hAnsi="Arial" w:cs="Arial"/>
          <w:sz w:val="20"/>
          <w:szCs w:val="20"/>
        </w:rPr>
        <w:tab/>
        <w:t>Describe the outing in detail.  Include the date, time, and place.  How long were you there?  With whom did you visit?</w:t>
      </w:r>
    </w:p>
    <w:p w:rsidR="00143EF6" w:rsidRPr="00E51E0E" w:rsidRDefault="00143EF6" w:rsidP="00143EF6">
      <w:pPr>
        <w:ind w:left="2160" w:hanging="1800"/>
        <w:rPr>
          <w:rFonts w:ascii="Arial" w:hAnsi="Arial" w:cs="Arial"/>
          <w:sz w:val="20"/>
          <w:szCs w:val="20"/>
        </w:rPr>
      </w:pPr>
      <w:r w:rsidRPr="00E51E0E">
        <w:rPr>
          <w:rFonts w:ascii="Arial" w:hAnsi="Arial" w:cs="Arial"/>
          <w:sz w:val="20"/>
          <w:szCs w:val="20"/>
        </w:rPr>
        <w:t>Paragraph 2</w:t>
      </w:r>
      <w:r w:rsidRPr="00E51E0E">
        <w:rPr>
          <w:rFonts w:ascii="Arial" w:hAnsi="Arial" w:cs="Arial"/>
          <w:sz w:val="20"/>
          <w:szCs w:val="20"/>
        </w:rPr>
        <w:tab/>
        <w:t>What did you like best?  What did you learn about some area of science that you didn’t know before your visit?  Would you recommend the outing to your classmates?  Why or why not?</w:t>
      </w:r>
    </w:p>
    <w:p w:rsidR="00143EF6" w:rsidRPr="00E51E0E" w:rsidRDefault="00143EF6" w:rsidP="00143EF6">
      <w:pPr>
        <w:ind w:left="2160" w:hanging="1800"/>
        <w:rPr>
          <w:rFonts w:ascii="Arial" w:hAnsi="Arial" w:cs="Arial"/>
          <w:sz w:val="20"/>
          <w:szCs w:val="20"/>
        </w:rPr>
      </w:pPr>
      <w:r w:rsidRPr="00E51E0E">
        <w:rPr>
          <w:rFonts w:ascii="Arial" w:hAnsi="Arial" w:cs="Arial"/>
          <w:sz w:val="20"/>
          <w:szCs w:val="20"/>
        </w:rPr>
        <w:t>Paragraph 3</w:t>
      </w:r>
      <w:r w:rsidRPr="00E51E0E">
        <w:rPr>
          <w:rFonts w:ascii="Arial" w:hAnsi="Arial" w:cs="Arial"/>
          <w:sz w:val="20"/>
          <w:szCs w:val="20"/>
        </w:rPr>
        <w:tab/>
        <w:t>Suppose you wanted to make this kind of outing a career in your future.  What kinds of science would you need to know?  Is there anything you can do while you are your age to learn more about this place?</w:t>
      </w:r>
    </w:p>
    <w:p w:rsidR="00143EF6" w:rsidRPr="00E51E0E" w:rsidRDefault="00143EF6" w:rsidP="00143EF6">
      <w:pPr>
        <w:ind w:left="360"/>
        <w:rPr>
          <w:rFonts w:ascii="Arial" w:hAnsi="Arial" w:cs="Arial"/>
          <w:sz w:val="20"/>
          <w:szCs w:val="20"/>
        </w:rPr>
      </w:pPr>
      <w:r w:rsidRPr="00E51E0E">
        <w:rPr>
          <w:rFonts w:ascii="Arial" w:hAnsi="Arial" w:cs="Arial"/>
          <w:b/>
          <w:bCs/>
          <w:sz w:val="20"/>
          <w:szCs w:val="20"/>
        </w:rPr>
        <w:t>Points</w:t>
      </w:r>
      <w:r w:rsidRPr="00E51E0E">
        <w:rPr>
          <w:rFonts w:ascii="Arial" w:hAnsi="Arial" w:cs="Arial"/>
          <w:sz w:val="20"/>
          <w:szCs w:val="20"/>
        </w:rPr>
        <w:t>:  For the completed outing paper, you may receive 1% on your quarter grade.</w:t>
      </w:r>
    </w:p>
    <w:p w:rsidR="00143EF6" w:rsidRPr="00E51E0E" w:rsidRDefault="00143EF6" w:rsidP="00143EF6">
      <w:pPr>
        <w:rPr>
          <w:rFonts w:ascii="Arial" w:hAnsi="Arial" w:cs="Arial"/>
          <w:b/>
          <w:bCs/>
          <w:sz w:val="20"/>
          <w:szCs w:val="20"/>
        </w:rPr>
      </w:pPr>
    </w:p>
    <w:p w:rsidR="00143EF6" w:rsidRPr="00E51E0E" w:rsidRDefault="00143EF6" w:rsidP="00143EF6">
      <w:pPr>
        <w:rPr>
          <w:rFonts w:ascii="Arial" w:hAnsi="Arial" w:cs="Arial"/>
          <w:b/>
          <w:sz w:val="20"/>
          <w:szCs w:val="20"/>
        </w:rPr>
      </w:pPr>
      <w:r w:rsidRPr="00E51E0E">
        <w:rPr>
          <w:rFonts w:ascii="Arial" w:hAnsi="Arial" w:cs="Arial"/>
          <w:b/>
          <w:sz w:val="20"/>
          <w:szCs w:val="20"/>
        </w:rPr>
        <w:t>3.  Science Fair</w:t>
      </w:r>
    </w:p>
    <w:p w:rsidR="00143EF6" w:rsidRPr="00E51E0E" w:rsidRDefault="00143EF6" w:rsidP="00143EF6">
      <w:pPr>
        <w:ind w:left="360"/>
        <w:rPr>
          <w:rFonts w:ascii="Arial" w:hAnsi="Arial" w:cs="Arial"/>
          <w:sz w:val="20"/>
          <w:szCs w:val="20"/>
        </w:rPr>
      </w:pPr>
      <w:r w:rsidRPr="00E51E0E">
        <w:rPr>
          <w:rFonts w:ascii="Arial" w:hAnsi="Arial" w:cs="Arial"/>
          <w:sz w:val="20"/>
          <w:szCs w:val="20"/>
        </w:rPr>
        <w:t xml:space="preserve">The science fair will take place </w:t>
      </w:r>
      <w:r w:rsidR="00E51E0E">
        <w:rPr>
          <w:rFonts w:ascii="Arial" w:hAnsi="Arial" w:cs="Arial"/>
          <w:sz w:val="20"/>
          <w:szCs w:val="20"/>
        </w:rPr>
        <w:t>in January, 2019</w:t>
      </w:r>
      <w:r w:rsidRPr="00E51E0E">
        <w:rPr>
          <w:rFonts w:ascii="Arial" w:hAnsi="Arial" w:cs="Arial"/>
          <w:sz w:val="20"/>
          <w:szCs w:val="20"/>
        </w:rPr>
        <w:t xml:space="preserve">, at St. Timothy’s.  Participation is </w:t>
      </w:r>
      <w:r w:rsidRPr="00E51E0E">
        <w:rPr>
          <w:rFonts w:ascii="Arial" w:hAnsi="Arial" w:cs="Arial"/>
          <w:b/>
          <w:sz w:val="20"/>
          <w:szCs w:val="20"/>
        </w:rPr>
        <w:t>not</w:t>
      </w:r>
      <w:r w:rsidRPr="00E51E0E">
        <w:rPr>
          <w:rFonts w:ascii="Arial" w:hAnsi="Arial" w:cs="Arial"/>
          <w:sz w:val="20"/>
          <w:szCs w:val="20"/>
        </w:rPr>
        <w:t xml:space="preserve"> required for 5</w:t>
      </w:r>
      <w:r w:rsidRPr="00E51E0E">
        <w:rPr>
          <w:rFonts w:ascii="Arial" w:hAnsi="Arial" w:cs="Arial"/>
          <w:sz w:val="20"/>
          <w:szCs w:val="20"/>
          <w:vertAlign w:val="superscript"/>
        </w:rPr>
        <w:t>th</w:t>
      </w:r>
      <w:r w:rsidRPr="00E51E0E">
        <w:rPr>
          <w:rFonts w:ascii="Arial" w:hAnsi="Arial" w:cs="Arial"/>
          <w:sz w:val="20"/>
          <w:szCs w:val="20"/>
        </w:rPr>
        <w:t xml:space="preserve"> graders.  If you would like to participate, the 5</w:t>
      </w:r>
      <w:r w:rsidRPr="00E51E0E">
        <w:rPr>
          <w:rFonts w:ascii="Arial" w:hAnsi="Arial" w:cs="Arial"/>
          <w:sz w:val="20"/>
          <w:szCs w:val="20"/>
          <w:vertAlign w:val="superscript"/>
        </w:rPr>
        <w:t>th</w:t>
      </w:r>
      <w:r w:rsidRPr="00E51E0E">
        <w:rPr>
          <w:rFonts w:ascii="Arial" w:hAnsi="Arial" w:cs="Arial"/>
          <w:sz w:val="20"/>
          <w:szCs w:val="20"/>
        </w:rPr>
        <w:t xml:space="preserve"> grade science teachers will be available for guidance and support.</w:t>
      </w:r>
    </w:p>
    <w:p w:rsidR="00143EF6" w:rsidRPr="00E51E0E" w:rsidRDefault="00143EF6" w:rsidP="00143EF6">
      <w:pPr>
        <w:ind w:left="360"/>
        <w:rPr>
          <w:rFonts w:ascii="Arial" w:hAnsi="Arial" w:cs="Arial"/>
          <w:sz w:val="20"/>
          <w:szCs w:val="20"/>
        </w:rPr>
      </w:pPr>
      <w:r w:rsidRPr="00E51E0E">
        <w:rPr>
          <w:rFonts w:ascii="Arial" w:hAnsi="Arial" w:cs="Arial"/>
          <w:b/>
          <w:bCs/>
          <w:sz w:val="20"/>
          <w:szCs w:val="20"/>
        </w:rPr>
        <w:t>Points</w:t>
      </w:r>
      <w:r w:rsidRPr="00E51E0E">
        <w:rPr>
          <w:rFonts w:ascii="Arial" w:hAnsi="Arial" w:cs="Arial"/>
          <w:sz w:val="20"/>
          <w:szCs w:val="20"/>
        </w:rPr>
        <w:t xml:space="preserve">:  A science fair project will receive a maximum of 5% on your </w:t>
      </w:r>
      <w:r w:rsidRPr="00E51E0E">
        <w:rPr>
          <w:rFonts w:ascii="Arial" w:hAnsi="Arial" w:cs="Arial"/>
          <w:b/>
          <w:sz w:val="20"/>
          <w:szCs w:val="20"/>
        </w:rPr>
        <w:t>3</w:t>
      </w:r>
      <w:r w:rsidRPr="00E51E0E">
        <w:rPr>
          <w:rFonts w:ascii="Arial" w:hAnsi="Arial" w:cs="Arial"/>
          <w:b/>
          <w:sz w:val="20"/>
          <w:szCs w:val="20"/>
          <w:vertAlign w:val="superscript"/>
        </w:rPr>
        <w:t>rd</w:t>
      </w:r>
      <w:r w:rsidRPr="00E51E0E">
        <w:rPr>
          <w:rFonts w:ascii="Arial" w:hAnsi="Arial" w:cs="Arial"/>
          <w:b/>
          <w:sz w:val="20"/>
          <w:szCs w:val="20"/>
        </w:rPr>
        <w:t xml:space="preserve"> quarter grade</w:t>
      </w:r>
      <w:r w:rsidRPr="00E51E0E">
        <w:rPr>
          <w:rFonts w:ascii="Arial" w:hAnsi="Arial" w:cs="Arial"/>
          <w:sz w:val="20"/>
          <w:szCs w:val="20"/>
        </w:rPr>
        <w:t>.</w:t>
      </w:r>
    </w:p>
    <w:p w:rsidR="00143EF6" w:rsidRPr="00E51E0E" w:rsidRDefault="00143EF6" w:rsidP="00143EF6">
      <w:pPr>
        <w:rPr>
          <w:rFonts w:ascii="Arial" w:hAnsi="Arial" w:cs="Arial"/>
          <w:sz w:val="20"/>
          <w:szCs w:val="20"/>
        </w:rPr>
      </w:pPr>
    </w:p>
    <w:p w:rsidR="00143EF6" w:rsidRPr="00E51E0E" w:rsidRDefault="00143EF6" w:rsidP="00143EF6">
      <w:pPr>
        <w:rPr>
          <w:rFonts w:ascii="Arial" w:hAnsi="Arial" w:cs="Arial"/>
          <w:sz w:val="20"/>
          <w:szCs w:val="20"/>
        </w:rPr>
      </w:pPr>
      <w:r w:rsidRPr="00E51E0E">
        <w:rPr>
          <w:rFonts w:ascii="Arial" w:hAnsi="Arial" w:cs="Arial"/>
          <w:sz w:val="20"/>
          <w:szCs w:val="20"/>
        </w:rPr>
        <w:t xml:space="preserve">There is a </w:t>
      </w:r>
      <w:r w:rsidRPr="00E51E0E">
        <w:rPr>
          <w:rFonts w:ascii="Arial" w:hAnsi="Arial" w:cs="Arial"/>
          <w:b/>
          <w:i/>
          <w:sz w:val="20"/>
          <w:szCs w:val="20"/>
        </w:rPr>
        <w:t>maximum</w:t>
      </w:r>
      <w:r w:rsidRPr="00E51E0E">
        <w:rPr>
          <w:rFonts w:ascii="Arial" w:hAnsi="Arial" w:cs="Arial"/>
          <w:sz w:val="20"/>
          <w:szCs w:val="20"/>
        </w:rPr>
        <w:t xml:space="preserve"> of a 5% bonus available each quarter.  Points accumulated beyond 5% will be added to the next quarter with the exception of Q4.</w:t>
      </w:r>
    </w:p>
    <w:p w:rsidR="00143EF6" w:rsidRPr="00E51E0E" w:rsidRDefault="00143EF6" w:rsidP="00143EF6">
      <w:pPr>
        <w:rPr>
          <w:rFonts w:ascii="Arial" w:hAnsi="Arial" w:cs="Arial"/>
          <w:b/>
          <w:bCs/>
          <w:sz w:val="20"/>
          <w:szCs w:val="20"/>
        </w:rPr>
      </w:pPr>
    </w:p>
    <w:p w:rsidR="00143EF6" w:rsidRPr="00E51E0E" w:rsidRDefault="00143EF6" w:rsidP="00143EF6">
      <w:pPr>
        <w:rPr>
          <w:rFonts w:ascii="Arial" w:hAnsi="Arial" w:cs="Arial"/>
          <w:b/>
          <w:bCs/>
          <w:sz w:val="20"/>
          <w:szCs w:val="20"/>
        </w:rPr>
      </w:pPr>
      <w:r w:rsidRPr="00E51E0E">
        <w:rPr>
          <w:rFonts w:ascii="Arial" w:hAnsi="Arial" w:cs="Arial"/>
          <w:b/>
          <w:bCs/>
          <w:sz w:val="20"/>
          <w:szCs w:val="20"/>
        </w:rPr>
        <w:t>Due dates:</w:t>
      </w:r>
    </w:p>
    <w:p w:rsidR="00143EF6" w:rsidRPr="00E51E0E" w:rsidRDefault="00143EF6" w:rsidP="00143EF6">
      <w:pPr>
        <w:ind w:firstLine="720"/>
        <w:rPr>
          <w:rFonts w:ascii="Arial" w:hAnsi="Arial" w:cs="Arial"/>
          <w:sz w:val="20"/>
          <w:szCs w:val="20"/>
        </w:rPr>
      </w:pPr>
      <w:r w:rsidRPr="00E51E0E">
        <w:rPr>
          <w:rFonts w:ascii="Arial" w:hAnsi="Arial" w:cs="Arial"/>
          <w:sz w:val="20"/>
          <w:szCs w:val="20"/>
        </w:rPr>
        <w:t>Q1</w:t>
      </w:r>
      <w:r w:rsidRPr="00E51E0E">
        <w:rPr>
          <w:rFonts w:ascii="Arial" w:hAnsi="Arial" w:cs="Arial"/>
          <w:sz w:val="20"/>
          <w:szCs w:val="20"/>
        </w:rPr>
        <w:tab/>
      </w:r>
      <w:r w:rsidRPr="00E51E0E">
        <w:rPr>
          <w:rFonts w:ascii="Arial" w:hAnsi="Arial" w:cs="Arial"/>
          <w:sz w:val="20"/>
          <w:szCs w:val="20"/>
        </w:rPr>
        <w:tab/>
        <w:t>Turned in by October 5</w:t>
      </w:r>
      <w:r w:rsidRPr="00E51E0E">
        <w:rPr>
          <w:rFonts w:ascii="Arial" w:hAnsi="Arial" w:cs="Arial"/>
          <w:sz w:val="20"/>
          <w:szCs w:val="20"/>
          <w:vertAlign w:val="superscript"/>
        </w:rPr>
        <w:t>th</w:t>
      </w:r>
      <w:r w:rsidRPr="00E51E0E">
        <w:rPr>
          <w:rFonts w:ascii="Arial" w:hAnsi="Arial" w:cs="Arial"/>
          <w:sz w:val="20"/>
          <w:szCs w:val="20"/>
        </w:rPr>
        <w:t xml:space="preserve">   </w:t>
      </w:r>
    </w:p>
    <w:p w:rsidR="00143EF6" w:rsidRPr="00E51E0E" w:rsidRDefault="00143EF6" w:rsidP="00143EF6">
      <w:pPr>
        <w:ind w:firstLine="720"/>
        <w:rPr>
          <w:rFonts w:ascii="Arial" w:hAnsi="Arial" w:cs="Arial"/>
          <w:sz w:val="20"/>
          <w:szCs w:val="20"/>
        </w:rPr>
      </w:pPr>
      <w:r w:rsidRPr="00E51E0E">
        <w:rPr>
          <w:rFonts w:ascii="Arial" w:hAnsi="Arial" w:cs="Arial"/>
          <w:sz w:val="20"/>
          <w:szCs w:val="20"/>
        </w:rPr>
        <w:t>Q2</w:t>
      </w:r>
      <w:r w:rsidRPr="00E51E0E">
        <w:rPr>
          <w:rFonts w:ascii="Arial" w:hAnsi="Arial" w:cs="Arial"/>
          <w:sz w:val="20"/>
          <w:szCs w:val="20"/>
        </w:rPr>
        <w:tab/>
      </w:r>
      <w:r w:rsidRPr="00E51E0E">
        <w:rPr>
          <w:rFonts w:ascii="Arial" w:hAnsi="Arial" w:cs="Arial"/>
          <w:sz w:val="20"/>
          <w:szCs w:val="20"/>
        </w:rPr>
        <w:tab/>
        <w:t>Turned in by January 4</w:t>
      </w:r>
      <w:r w:rsidRPr="00E51E0E">
        <w:rPr>
          <w:rFonts w:ascii="Arial" w:hAnsi="Arial" w:cs="Arial"/>
          <w:sz w:val="20"/>
          <w:szCs w:val="20"/>
          <w:vertAlign w:val="superscript"/>
        </w:rPr>
        <w:t>th</w:t>
      </w:r>
      <w:r w:rsidRPr="00E51E0E">
        <w:rPr>
          <w:rFonts w:ascii="Arial" w:hAnsi="Arial" w:cs="Arial"/>
          <w:sz w:val="20"/>
          <w:szCs w:val="20"/>
        </w:rPr>
        <w:t xml:space="preserve">  </w:t>
      </w:r>
    </w:p>
    <w:p w:rsidR="00143EF6" w:rsidRPr="00E51E0E" w:rsidRDefault="00143EF6" w:rsidP="00143EF6">
      <w:pPr>
        <w:ind w:firstLine="720"/>
        <w:rPr>
          <w:rFonts w:ascii="Arial" w:hAnsi="Arial" w:cs="Arial"/>
          <w:sz w:val="20"/>
          <w:szCs w:val="20"/>
        </w:rPr>
      </w:pPr>
      <w:r w:rsidRPr="00E51E0E">
        <w:rPr>
          <w:rFonts w:ascii="Arial" w:hAnsi="Arial" w:cs="Arial"/>
          <w:sz w:val="20"/>
          <w:szCs w:val="20"/>
        </w:rPr>
        <w:t>Q3</w:t>
      </w:r>
      <w:r w:rsidRPr="00E51E0E">
        <w:rPr>
          <w:rFonts w:ascii="Arial" w:hAnsi="Arial" w:cs="Arial"/>
          <w:sz w:val="20"/>
          <w:szCs w:val="20"/>
        </w:rPr>
        <w:tab/>
      </w:r>
      <w:r w:rsidRPr="00E51E0E">
        <w:rPr>
          <w:rFonts w:ascii="Arial" w:hAnsi="Arial" w:cs="Arial"/>
          <w:sz w:val="20"/>
          <w:szCs w:val="20"/>
        </w:rPr>
        <w:tab/>
        <w:t>Turned in by March 15</w:t>
      </w:r>
      <w:r w:rsidRPr="00E51E0E">
        <w:rPr>
          <w:rFonts w:ascii="Arial" w:hAnsi="Arial" w:cs="Arial"/>
          <w:sz w:val="20"/>
          <w:szCs w:val="20"/>
          <w:vertAlign w:val="superscript"/>
        </w:rPr>
        <w:t>th</w:t>
      </w:r>
      <w:r w:rsidRPr="00E51E0E">
        <w:rPr>
          <w:rFonts w:ascii="Arial" w:hAnsi="Arial" w:cs="Arial"/>
          <w:sz w:val="20"/>
          <w:szCs w:val="20"/>
        </w:rPr>
        <w:t xml:space="preserve">  </w:t>
      </w:r>
    </w:p>
    <w:p w:rsidR="00143EF6" w:rsidRPr="00E51E0E" w:rsidRDefault="00143EF6" w:rsidP="00143EF6">
      <w:pPr>
        <w:ind w:firstLine="720"/>
        <w:rPr>
          <w:rFonts w:ascii="Arial" w:hAnsi="Arial" w:cs="Arial"/>
          <w:sz w:val="20"/>
          <w:szCs w:val="20"/>
        </w:rPr>
      </w:pPr>
      <w:r w:rsidRPr="00E51E0E">
        <w:rPr>
          <w:rFonts w:ascii="Arial" w:hAnsi="Arial" w:cs="Arial"/>
          <w:sz w:val="20"/>
          <w:szCs w:val="20"/>
        </w:rPr>
        <w:t>Q4</w:t>
      </w:r>
      <w:r w:rsidRPr="00E51E0E">
        <w:rPr>
          <w:rFonts w:ascii="Arial" w:hAnsi="Arial" w:cs="Arial"/>
          <w:sz w:val="20"/>
          <w:szCs w:val="20"/>
        </w:rPr>
        <w:tab/>
      </w:r>
      <w:r w:rsidRPr="00E51E0E">
        <w:rPr>
          <w:rFonts w:ascii="Arial" w:hAnsi="Arial" w:cs="Arial"/>
          <w:sz w:val="20"/>
          <w:szCs w:val="20"/>
        </w:rPr>
        <w:tab/>
        <w:t>Turned in by May 24</w:t>
      </w:r>
      <w:r w:rsidRPr="00E51E0E">
        <w:rPr>
          <w:rFonts w:ascii="Arial" w:hAnsi="Arial" w:cs="Arial"/>
          <w:sz w:val="20"/>
          <w:szCs w:val="20"/>
          <w:vertAlign w:val="superscript"/>
        </w:rPr>
        <w:t>th</w:t>
      </w:r>
      <w:r w:rsidRPr="00E51E0E">
        <w:rPr>
          <w:rFonts w:ascii="Arial" w:hAnsi="Arial" w:cs="Arial"/>
          <w:sz w:val="20"/>
          <w:szCs w:val="20"/>
        </w:rPr>
        <w:t xml:space="preserve"> </w:t>
      </w:r>
    </w:p>
    <w:p w:rsidR="00143EF6" w:rsidRPr="00E51E0E" w:rsidRDefault="00143EF6" w:rsidP="00143EF6">
      <w:pPr>
        <w:rPr>
          <w:rFonts w:ascii="Arial" w:hAnsi="Arial" w:cs="Arial"/>
          <w:sz w:val="20"/>
          <w:szCs w:val="20"/>
        </w:rPr>
      </w:pPr>
    </w:p>
    <w:p w:rsidR="00143EF6" w:rsidRPr="00E51E0E" w:rsidRDefault="00143EF6" w:rsidP="00143EF6">
      <w:pPr>
        <w:rPr>
          <w:rFonts w:ascii="Arial" w:hAnsi="Arial" w:cs="Arial"/>
          <w:sz w:val="20"/>
          <w:szCs w:val="20"/>
        </w:rPr>
      </w:pPr>
      <w:r w:rsidRPr="00E51E0E">
        <w:rPr>
          <w:rFonts w:ascii="Arial" w:hAnsi="Arial" w:cs="Arial"/>
          <w:sz w:val="20"/>
          <w:szCs w:val="20"/>
        </w:rPr>
        <w:t>Revised 8/2018</w:t>
      </w:r>
    </w:p>
    <w:p w:rsidR="00400C67" w:rsidRPr="00E51E0E" w:rsidRDefault="00400C67" w:rsidP="00143EF6">
      <w:pPr>
        <w:rPr>
          <w:rFonts w:ascii="Arial" w:eastAsia="Arial" w:hAnsi="Arial" w:cs="Arial"/>
          <w:sz w:val="20"/>
          <w:szCs w:val="20"/>
        </w:rPr>
      </w:pPr>
    </w:p>
    <w:sectPr w:rsidR="00400C67" w:rsidRPr="00E51E0E" w:rsidSect="00400C67">
      <w:headerReference w:type="default" r:id="rId9"/>
      <w:footerReference w:type="default" r:id="rId10"/>
      <w:pgSz w:w="12240" w:h="15840"/>
      <w:pgMar w:top="540" w:right="1440" w:bottom="15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65" w:rsidRDefault="00A7748D">
      <w:r>
        <w:separator/>
      </w:r>
    </w:p>
  </w:endnote>
  <w:endnote w:type="continuationSeparator" w:id="0">
    <w:p w:rsidR="001E6565" w:rsidRDefault="00A7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B Garam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15" w:rsidRDefault="00390215">
    <w:pPr>
      <w:tabs>
        <w:tab w:val="center" w:pos="4680"/>
        <w:tab w:val="right" w:pos="9360"/>
      </w:tabs>
      <w:spacing w:after="720"/>
      <w:jc w:val="center"/>
      <w:rPr>
        <w:rFonts w:ascii="EB Garamond" w:eastAsia="EB Garamond" w:hAnsi="EB Garamond" w:cs="EB Garamond"/>
        <w:color w:val="1F4E79"/>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65" w:rsidRDefault="00A7748D">
      <w:r>
        <w:separator/>
      </w:r>
    </w:p>
  </w:footnote>
  <w:footnote w:type="continuationSeparator" w:id="0">
    <w:p w:rsidR="001E6565" w:rsidRDefault="00A774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215" w:rsidRDefault="00390215">
    <w:pPr>
      <w:tabs>
        <w:tab w:val="center" w:pos="4680"/>
        <w:tab w:val="right" w:pos="9360"/>
      </w:tabs>
      <w:ind w:left="-144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315C9"/>
    <w:multiLevelType w:val="hybridMultilevel"/>
    <w:tmpl w:val="D28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15"/>
    <w:rsid w:val="00143EF6"/>
    <w:rsid w:val="001E6565"/>
    <w:rsid w:val="00390215"/>
    <w:rsid w:val="00400C67"/>
    <w:rsid w:val="00A7748D"/>
    <w:rsid w:val="00E5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3B4C8"/>
  <w15:docId w15:val="{E01A347B-AF48-4288-8EFF-78AB9D8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400C67"/>
    <w:pPr>
      <w:pBdr>
        <w:top w:val="none" w:sz="0" w:space="0" w:color="auto"/>
        <w:left w:val="none" w:sz="0" w:space="0" w:color="auto"/>
        <w:bottom w:val="none" w:sz="0" w:space="0" w:color="auto"/>
        <w:right w:val="none" w:sz="0" w:space="0" w:color="auto"/>
        <w:between w:val="none" w:sz="0" w:space="0" w:color="auto"/>
      </w:pBdr>
      <w:ind w:left="360"/>
    </w:pPr>
    <w:rPr>
      <w:rFonts w:ascii="Tahoma" w:eastAsia="Times New Roman" w:hAnsi="Tahoma" w:cs="Tahoma"/>
      <w:color w:val="auto"/>
    </w:rPr>
  </w:style>
  <w:style w:type="character" w:customStyle="1" w:styleId="BodyTextIndentChar">
    <w:name w:val="Body Text Indent Char"/>
    <w:basedOn w:val="DefaultParagraphFont"/>
    <w:link w:val="BodyTextIndent"/>
    <w:rsid w:val="00400C67"/>
    <w:rPr>
      <w:rFonts w:ascii="Tahoma" w:eastAsia="Times New Roman" w:hAnsi="Tahoma" w:cs="Tahoma"/>
      <w:color w:val="auto"/>
    </w:rPr>
  </w:style>
  <w:style w:type="paragraph" w:styleId="Header">
    <w:name w:val="header"/>
    <w:basedOn w:val="Normal"/>
    <w:link w:val="HeaderChar"/>
    <w:uiPriority w:val="99"/>
    <w:unhideWhenUsed/>
    <w:rsid w:val="00400C67"/>
    <w:pPr>
      <w:tabs>
        <w:tab w:val="center" w:pos="4680"/>
        <w:tab w:val="right" w:pos="9360"/>
      </w:tabs>
    </w:pPr>
  </w:style>
  <w:style w:type="character" w:customStyle="1" w:styleId="HeaderChar">
    <w:name w:val="Header Char"/>
    <w:basedOn w:val="DefaultParagraphFont"/>
    <w:link w:val="Header"/>
    <w:uiPriority w:val="99"/>
    <w:rsid w:val="00400C67"/>
  </w:style>
  <w:style w:type="paragraph" w:styleId="Footer">
    <w:name w:val="footer"/>
    <w:basedOn w:val="Normal"/>
    <w:link w:val="FooterChar"/>
    <w:uiPriority w:val="99"/>
    <w:unhideWhenUsed/>
    <w:rsid w:val="00400C67"/>
    <w:pPr>
      <w:tabs>
        <w:tab w:val="center" w:pos="4680"/>
        <w:tab w:val="right" w:pos="9360"/>
      </w:tabs>
    </w:pPr>
  </w:style>
  <w:style w:type="character" w:customStyle="1" w:styleId="FooterChar">
    <w:name w:val="Footer Char"/>
    <w:basedOn w:val="DefaultParagraphFont"/>
    <w:link w:val="Footer"/>
    <w:uiPriority w:val="99"/>
    <w:rsid w:val="00400C67"/>
  </w:style>
  <w:style w:type="paragraph" w:styleId="BalloonText">
    <w:name w:val="Balloon Text"/>
    <w:basedOn w:val="Normal"/>
    <w:link w:val="BalloonTextChar"/>
    <w:uiPriority w:val="99"/>
    <w:semiHidden/>
    <w:unhideWhenUsed/>
    <w:rsid w:val="00143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EF6"/>
    <w:rPr>
      <w:rFonts w:ascii="Segoe UI" w:hAnsi="Segoe UI" w:cs="Segoe UI"/>
      <w:sz w:val="18"/>
      <w:szCs w:val="18"/>
    </w:rPr>
  </w:style>
  <w:style w:type="paragraph" w:styleId="ListParagraph">
    <w:name w:val="List Paragraph"/>
    <w:basedOn w:val="Normal"/>
    <w:uiPriority w:val="34"/>
    <w:qFormat/>
    <w:rsid w:val="00E51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Whitley</dc:creator>
  <cp:lastModifiedBy>Michaela Iiames</cp:lastModifiedBy>
  <cp:revision>4</cp:revision>
  <cp:lastPrinted>2018-08-13T18:17:00Z</cp:lastPrinted>
  <dcterms:created xsi:type="dcterms:W3CDTF">2017-08-23T22:13:00Z</dcterms:created>
  <dcterms:modified xsi:type="dcterms:W3CDTF">2018-08-13T18:22:00Z</dcterms:modified>
</cp:coreProperties>
</file>